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BC" w:rsidRDefault="009865BC" w:rsidP="009865BC">
      <w:pPr>
        <w:spacing w:before="276" w:line="240" w:lineRule="auto"/>
        <w:ind w:right="-2"/>
        <w:contextualSpacing/>
        <w:jc w:val="right"/>
        <w:rPr>
          <w:rFonts w:ascii="Times New Roman" w:hAnsi="Times New Roman"/>
          <w:b/>
          <w:spacing w:val="12"/>
          <w:sz w:val="28"/>
          <w:szCs w:val="28"/>
        </w:rPr>
      </w:pPr>
      <w:r>
        <w:rPr>
          <w:rFonts w:ascii="Times New Roman" w:hAnsi="Times New Roman"/>
          <w:b/>
          <w:spacing w:val="12"/>
          <w:sz w:val="28"/>
          <w:szCs w:val="28"/>
        </w:rPr>
        <w:t>ПРОЕКТ</w:t>
      </w:r>
    </w:p>
    <w:p w:rsidR="009865BC" w:rsidRDefault="009865BC" w:rsidP="003616A8">
      <w:pPr>
        <w:spacing w:before="276" w:line="240" w:lineRule="auto"/>
        <w:ind w:right="-2"/>
        <w:contextualSpacing/>
        <w:jc w:val="center"/>
        <w:rPr>
          <w:rFonts w:ascii="Times New Roman" w:hAnsi="Times New Roman"/>
          <w:b/>
          <w:spacing w:val="12"/>
          <w:sz w:val="28"/>
          <w:szCs w:val="28"/>
        </w:rPr>
      </w:pPr>
    </w:p>
    <w:p w:rsidR="009865BC" w:rsidRDefault="009865BC" w:rsidP="003616A8">
      <w:pPr>
        <w:spacing w:before="276" w:line="240" w:lineRule="auto"/>
        <w:ind w:right="-2"/>
        <w:contextualSpacing/>
        <w:jc w:val="center"/>
        <w:rPr>
          <w:rFonts w:ascii="Times New Roman" w:hAnsi="Times New Roman"/>
          <w:b/>
          <w:spacing w:val="12"/>
          <w:sz w:val="28"/>
          <w:szCs w:val="28"/>
        </w:rPr>
      </w:pPr>
    </w:p>
    <w:p w:rsidR="009865BC" w:rsidRDefault="009865BC" w:rsidP="003616A8">
      <w:pPr>
        <w:spacing w:before="276" w:line="240" w:lineRule="auto"/>
        <w:ind w:right="-2"/>
        <w:contextualSpacing/>
        <w:jc w:val="center"/>
        <w:rPr>
          <w:rFonts w:ascii="Times New Roman" w:hAnsi="Times New Roman"/>
          <w:b/>
          <w:spacing w:val="12"/>
          <w:sz w:val="28"/>
          <w:szCs w:val="28"/>
        </w:rPr>
      </w:pPr>
    </w:p>
    <w:p w:rsidR="009865BC" w:rsidRDefault="009865BC" w:rsidP="003616A8">
      <w:pPr>
        <w:spacing w:before="276" w:line="240" w:lineRule="auto"/>
        <w:ind w:right="-2"/>
        <w:contextualSpacing/>
        <w:jc w:val="center"/>
        <w:rPr>
          <w:rFonts w:ascii="Times New Roman" w:hAnsi="Times New Roman"/>
          <w:b/>
          <w:spacing w:val="12"/>
          <w:sz w:val="28"/>
          <w:szCs w:val="28"/>
        </w:rPr>
      </w:pPr>
    </w:p>
    <w:p w:rsidR="003616A8" w:rsidRPr="003616A8" w:rsidRDefault="003616A8" w:rsidP="003616A8">
      <w:pPr>
        <w:spacing w:before="276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6A8">
        <w:rPr>
          <w:rFonts w:ascii="Times New Roman" w:hAnsi="Times New Roman" w:cs="Times New Roman"/>
          <w:b/>
          <w:sz w:val="28"/>
          <w:szCs w:val="28"/>
        </w:rPr>
        <w:t>Об утверждении Порядка организации и  проведения рейтингового</w:t>
      </w:r>
      <w:r w:rsidR="00CB39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3933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3616A8">
        <w:rPr>
          <w:rFonts w:ascii="Times New Roman" w:hAnsi="Times New Roman" w:cs="Times New Roman"/>
          <w:b/>
          <w:sz w:val="28"/>
          <w:szCs w:val="28"/>
        </w:rPr>
        <w:t xml:space="preserve"> голосования по отбору общественных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6A8">
        <w:rPr>
          <w:rFonts w:ascii="Times New Roman" w:hAnsi="Times New Roman" w:cs="Times New Roman"/>
          <w:b/>
          <w:sz w:val="28"/>
          <w:szCs w:val="28"/>
        </w:rPr>
        <w:t>территорий,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6A8">
        <w:rPr>
          <w:rFonts w:ascii="Times New Roman" w:hAnsi="Times New Roman" w:cs="Times New Roman"/>
          <w:b/>
          <w:sz w:val="28"/>
          <w:szCs w:val="28"/>
        </w:rPr>
        <w:t>подлежащих благоустройству в рамках муниципальной программы</w:t>
      </w:r>
    </w:p>
    <w:p w:rsidR="00164784" w:rsidRDefault="003616A8" w:rsidP="003616A8">
      <w:pPr>
        <w:spacing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6A8">
        <w:rPr>
          <w:rFonts w:ascii="Times New Roman" w:hAnsi="Times New Roman" w:cs="Times New Roman"/>
          <w:b/>
          <w:sz w:val="28"/>
          <w:szCs w:val="28"/>
        </w:rPr>
        <w:t>«Формирование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6A8">
        <w:rPr>
          <w:rFonts w:ascii="Times New Roman" w:hAnsi="Times New Roman" w:cs="Times New Roman"/>
          <w:b/>
          <w:sz w:val="28"/>
          <w:szCs w:val="28"/>
        </w:rPr>
        <w:t>современной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6A8">
        <w:rPr>
          <w:rFonts w:ascii="Times New Roman" w:hAnsi="Times New Roman" w:cs="Times New Roman"/>
          <w:b/>
          <w:sz w:val="28"/>
          <w:szCs w:val="28"/>
        </w:rPr>
        <w:t>городской среды Новокубанского городского поселения Новокубанского района</w:t>
      </w:r>
    </w:p>
    <w:p w:rsidR="003616A8" w:rsidRDefault="003616A8" w:rsidP="003616A8">
      <w:pPr>
        <w:spacing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6A8" w:rsidRPr="005D6526" w:rsidRDefault="003616A8" w:rsidP="0027783F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D6526">
        <w:rPr>
          <w:rFonts w:ascii="Times New Roman" w:hAnsi="Times New Roman"/>
          <w:sz w:val="28"/>
          <w:szCs w:val="28"/>
        </w:rPr>
        <w:t>В соответствии с постановлением Правительства Российской Федерации от 10 февраля 2017 года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муниципальной программ формирования современной городской среды», Приказом Министерства строительства и жилищно-коммунального хозяйства Российской Федерации от 06 апреля 2017 года № 691/</w:t>
      </w:r>
      <w:proofErr w:type="spellStart"/>
      <w:proofErr w:type="gramStart"/>
      <w:r w:rsidRPr="005D6526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5D6526">
        <w:rPr>
          <w:rFonts w:ascii="Times New Roman" w:hAnsi="Times New Roman"/>
          <w:sz w:val="28"/>
          <w:szCs w:val="28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 на 20</w:t>
      </w:r>
      <w:r>
        <w:rPr>
          <w:rFonts w:ascii="Times New Roman" w:hAnsi="Times New Roman"/>
          <w:sz w:val="28"/>
          <w:szCs w:val="28"/>
        </w:rPr>
        <w:t>18</w:t>
      </w:r>
      <w:r w:rsidRPr="005D6526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30</w:t>
      </w:r>
      <w:r w:rsidRPr="005D6526">
        <w:rPr>
          <w:rFonts w:ascii="Times New Roman" w:hAnsi="Times New Roman"/>
          <w:sz w:val="28"/>
          <w:szCs w:val="28"/>
        </w:rPr>
        <w:t xml:space="preserve"> годы», </w:t>
      </w:r>
      <w:proofErr w:type="gramStart"/>
      <w:r w:rsidRPr="005D6526">
        <w:rPr>
          <w:rFonts w:ascii="Times New Roman" w:hAnsi="Times New Roman"/>
          <w:sz w:val="28"/>
          <w:szCs w:val="28"/>
        </w:rPr>
        <w:t>руководствуясь Уставом Новокубанского городского поселения Новокубанского района постановляю</w:t>
      </w:r>
      <w:proofErr w:type="gramEnd"/>
      <w:r w:rsidRPr="005D6526">
        <w:rPr>
          <w:rFonts w:ascii="Times New Roman" w:hAnsi="Times New Roman"/>
          <w:sz w:val="28"/>
          <w:szCs w:val="28"/>
        </w:rPr>
        <w:t>:</w:t>
      </w:r>
    </w:p>
    <w:p w:rsidR="0027783F" w:rsidRDefault="0027783F" w:rsidP="0027783F">
      <w:pPr>
        <w:tabs>
          <w:tab w:val="left" w:pos="709"/>
        </w:tabs>
        <w:spacing w:before="29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83F">
        <w:rPr>
          <w:rFonts w:ascii="Times New Roman" w:hAnsi="Times New Roman" w:cs="Times New Roman"/>
          <w:sz w:val="28"/>
          <w:szCs w:val="28"/>
        </w:rPr>
        <w:tab/>
        <w:t>1. Утвердить Порядок организации и про</w:t>
      </w:r>
      <w:r>
        <w:rPr>
          <w:rFonts w:ascii="Times New Roman" w:hAnsi="Times New Roman" w:cs="Times New Roman"/>
          <w:sz w:val="28"/>
          <w:szCs w:val="28"/>
        </w:rPr>
        <w:t xml:space="preserve">ведения процедуры рейтингового </w:t>
      </w:r>
      <w:r w:rsidRPr="002778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F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27783F">
        <w:rPr>
          <w:rFonts w:ascii="Times New Roman" w:hAnsi="Times New Roman" w:cs="Times New Roman"/>
          <w:sz w:val="28"/>
          <w:szCs w:val="28"/>
        </w:rPr>
        <w:t xml:space="preserve"> голосования по отбору общественных территорий, подлежащих благоустройству в рамках муниципальной программы «Формирование современной городской среды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района»,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27783F" w:rsidRPr="0027783F" w:rsidRDefault="0027783F" w:rsidP="0027783F">
      <w:pPr>
        <w:tabs>
          <w:tab w:val="left" w:pos="709"/>
        </w:tabs>
        <w:spacing w:before="29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83F">
        <w:rPr>
          <w:rFonts w:ascii="Times New Roman" w:hAnsi="Times New Roman" w:cs="Times New Roman"/>
          <w:sz w:val="28"/>
          <w:szCs w:val="28"/>
        </w:rPr>
        <w:tab/>
        <w:t xml:space="preserve">2. Утвердить Форму итогового протокола о результатах рейтингового </w:t>
      </w:r>
      <w:proofErr w:type="spellStart"/>
      <w:r w:rsidRPr="0027783F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27783F">
        <w:rPr>
          <w:rFonts w:ascii="Times New Roman" w:hAnsi="Times New Roman" w:cs="Times New Roman"/>
          <w:sz w:val="28"/>
          <w:szCs w:val="28"/>
        </w:rPr>
        <w:t xml:space="preserve"> голосования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83F">
        <w:rPr>
          <w:rFonts w:ascii="Times New Roman" w:hAnsi="Times New Roman" w:cs="Times New Roman"/>
          <w:sz w:val="28"/>
          <w:szCs w:val="28"/>
        </w:rPr>
        <w:t>отбору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83F">
        <w:rPr>
          <w:rFonts w:ascii="Times New Roman" w:hAnsi="Times New Roman" w:cs="Times New Roman"/>
          <w:sz w:val="28"/>
          <w:szCs w:val="28"/>
        </w:rPr>
        <w:t>общественных территорий,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83F">
        <w:rPr>
          <w:rFonts w:ascii="Times New Roman" w:hAnsi="Times New Roman" w:cs="Times New Roman"/>
          <w:sz w:val="28"/>
          <w:szCs w:val="28"/>
        </w:rPr>
        <w:t>подлежащих благоустройству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83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83F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83F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83F">
        <w:rPr>
          <w:rFonts w:ascii="Times New Roman" w:hAnsi="Times New Roman" w:cs="Times New Roman"/>
          <w:sz w:val="28"/>
          <w:szCs w:val="28"/>
        </w:rPr>
        <w:t>программы «Формирование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83F">
        <w:rPr>
          <w:rFonts w:ascii="Times New Roman" w:hAnsi="Times New Roman" w:cs="Times New Roman"/>
          <w:sz w:val="28"/>
          <w:szCs w:val="28"/>
        </w:rPr>
        <w:t>современной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83F">
        <w:rPr>
          <w:rFonts w:ascii="Times New Roman" w:hAnsi="Times New Roman" w:cs="Times New Roman"/>
          <w:sz w:val="28"/>
          <w:szCs w:val="28"/>
        </w:rPr>
        <w:t>городской</w:t>
      </w:r>
      <w:r>
        <w:rPr>
          <w:rFonts w:ascii="Times New Roman" w:hAnsi="Times New Roman" w:cs="Times New Roman"/>
          <w:sz w:val="28"/>
          <w:szCs w:val="28"/>
        </w:rPr>
        <w:t xml:space="preserve"> среды Новокубанского городского поселения Новокубанского района»,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2.</w:t>
      </w:r>
      <w:r w:rsidRPr="002778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933" w:rsidRPr="00CB3933" w:rsidRDefault="00CB3933" w:rsidP="00CB3933">
      <w:pPr>
        <w:spacing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3933">
        <w:rPr>
          <w:rFonts w:ascii="Times New Roman" w:hAnsi="Times New Roman" w:cs="Times New Roman"/>
          <w:sz w:val="28"/>
          <w:szCs w:val="28"/>
        </w:rPr>
        <w:t>3. Отделу организационно-кадровой работы администрации Новокубанского городского поселения Новокубанского района обеспечить размещение настоящего постановления на официальном сайте администрации Новокубанского городского поселения Новокубанского района в информационно-телекоммуникационной сети «Интернет».</w:t>
      </w:r>
    </w:p>
    <w:p w:rsidR="00CB3933" w:rsidRPr="00CB3933" w:rsidRDefault="00CB3933" w:rsidP="00CB3933">
      <w:pPr>
        <w:spacing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393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B393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393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Новокубанского городского поселения Новокубанского района, начальника отдела по вопросам ГО ЧС С.Б. Гончарова.</w:t>
      </w:r>
    </w:p>
    <w:p w:rsidR="00CB3933" w:rsidRPr="00CB3933" w:rsidRDefault="00CB3933" w:rsidP="00CB3933">
      <w:pPr>
        <w:spacing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3933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Новокубанского городского поселения Новокубанского района.</w:t>
      </w:r>
    </w:p>
    <w:p w:rsidR="00CB3933" w:rsidRPr="00CB3933" w:rsidRDefault="00CB3933" w:rsidP="00CB3933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3933" w:rsidRPr="00CB3933" w:rsidRDefault="00CB3933" w:rsidP="00CB3933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3933" w:rsidRPr="00CB3933" w:rsidRDefault="00CB3933" w:rsidP="00CB3933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3933" w:rsidRPr="00CB3933" w:rsidRDefault="00CB3933" w:rsidP="00CB39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B3933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CB3933">
        <w:rPr>
          <w:rFonts w:ascii="Times New Roman" w:hAnsi="Times New Roman" w:cs="Times New Roman"/>
          <w:sz w:val="28"/>
          <w:szCs w:val="28"/>
        </w:rPr>
        <w:t xml:space="preserve"> обязанности главы </w:t>
      </w:r>
    </w:p>
    <w:p w:rsidR="00CB3933" w:rsidRPr="00CB3933" w:rsidRDefault="00CB3933" w:rsidP="00CB39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B3933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CB3933" w:rsidRPr="00CB3933" w:rsidRDefault="00CB3933" w:rsidP="00CB39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B3933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3933">
        <w:rPr>
          <w:rFonts w:ascii="Times New Roman" w:hAnsi="Times New Roman" w:cs="Times New Roman"/>
          <w:sz w:val="28"/>
          <w:szCs w:val="28"/>
        </w:rPr>
        <w:t xml:space="preserve">           А.В.Минин</w:t>
      </w:r>
    </w:p>
    <w:p w:rsidR="003616A8" w:rsidRPr="003616A8" w:rsidRDefault="003616A8" w:rsidP="0027783F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616A8" w:rsidRPr="003616A8" w:rsidSect="003616A8">
      <w:pgSz w:w="11906" w:h="16838"/>
      <w:pgMar w:top="567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B61E3"/>
    <w:multiLevelType w:val="hybridMultilevel"/>
    <w:tmpl w:val="26DACB64"/>
    <w:lvl w:ilvl="0" w:tplc="71229012">
      <w:start w:val="1"/>
      <w:numFmt w:val="decimal"/>
      <w:lvlText w:val="%1."/>
      <w:lvlJc w:val="left"/>
      <w:pPr>
        <w:ind w:left="47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F01ED4">
      <w:numFmt w:val="bullet"/>
      <w:lvlText w:val="•"/>
      <w:lvlJc w:val="left"/>
      <w:pPr>
        <w:ind w:left="1546" w:hanging="348"/>
      </w:pPr>
      <w:rPr>
        <w:rFonts w:hint="default"/>
        <w:lang w:val="ru-RU" w:eastAsia="en-US" w:bidi="ar-SA"/>
      </w:rPr>
    </w:lvl>
    <w:lvl w:ilvl="2" w:tplc="00168CFA">
      <w:numFmt w:val="bullet"/>
      <w:lvlText w:val="•"/>
      <w:lvlJc w:val="left"/>
      <w:pPr>
        <w:ind w:left="2613" w:hanging="348"/>
      </w:pPr>
      <w:rPr>
        <w:rFonts w:hint="default"/>
        <w:lang w:val="ru-RU" w:eastAsia="en-US" w:bidi="ar-SA"/>
      </w:rPr>
    </w:lvl>
    <w:lvl w:ilvl="3" w:tplc="C430DC36">
      <w:numFmt w:val="bullet"/>
      <w:lvlText w:val="•"/>
      <w:lvlJc w:val="left"/>
      <w:pPr>
        <w:ind w:left="3679" w:hanging="348"/>
      </w:pPr>
      <w:rPr>
        <w:rFonts w:hint="default"/>
        <w:lang w:val="ru-RU" w:eastAsia="en-US" w:bidi="ar-SA"/>
      </w:rPr>
    </w:lvl>
    <w:lvl w:ilvl="4" w:tplc="C4A0DCF4">
      <w:numFmt w:val="bullet"/>
      <w:lvlText w:val="•"/>
      <w:lvlJc w:val="left"/>
      <w:pPr>
        <w:ind w:left="4746" w:hanging="348"/>
      </w:pPr>
      <w:rPr>
        <w:rFonts w:hint="default"/>
        <w:lang w:val="ru-RU" w:eastAsia="en-US" w:bidi="ar-SA"/>
      </w:rPr>
    </w:lvl>
    <w:lvl w:ilvl="5" w:tplc="35345E90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261C5808">
      <w:numFmt w:val="bullet"/>
      <w:lvlText w:val="•"/>
      <w:lvlJc w:val="left"/>
      <w:pPr>
        <w:ind w:left="6879" w:hanging="348"/>
      </w:pPr>
      <w:rPr>
        <w:rFonts w:hint="default"/>
        <w:lang w:val="ru-RU" w:eastAsia="en-US" w:bidi="ar-SA"/>
      </w:rPr>
    </w:lvl>
    <w:lvl w:ilvl="7" w:tplc="97AC2C8A">
      <w:numFmt w:val="bullet"/>
      <w:lvlText w:val="•"/>
      <w:lvlJc w:val="left"/>
      <w:pPr>
        <w:ind w:left="7946" w:hanging="348"/>
      </w:pPr>
      <w:rPr>
        <w:rFonts w:hint="default"/>
        <w:lang w:val="ru-RU" w:eastAsia="en-US" w:bidi="ar-SA"/>
      </w:rPr>
    </w:lvl>
    <w:lvl w:ilvl="8" w:tplc="F64A02B8">
      <w:numFmt w:val="bullet"/>
      <w:lvlText w:val="•"/>
      <w:lvlJc w:val="left"/>
      <w:pPr>
        <w:ind w:left="9013" w:hanging="34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16A8"/>
    <w:rsid w:val="00164784"/>
    <w:rsid w:val="0027783F"/>
    <w:rsid w:val="003616A8"/>
    <w:rsid w:val="009865BC"/>
    <w:rsid w:val="00CB3933"/>
    <w:rsid w:val="00EA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6A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27783F"/>
    <w:pPr>
      <w:widowControl w:val="0"/>
      <w:autoSpaceDE w:val="0"/>
      <w:autoSpaceDN w:val="0"/>
      <w:spacing w:after="0" w:line="240" w:lineRule="auto"/>
      <w:ind w:left="47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2778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List Paragraph"/>
    <w:basedOn w:val="a"/>
    <w:uiPriority w:val="1"/>
    <w:qFormat/>
    <w:rsid w:val="0027783F"/>
    <w:pPr>
      <w:widowControl w:val="0"/>
      <w:autoSpaceDE w:val="0"/>
      <w:autoSpaceDN w:val="0"/>
      <w:spacing w:after="0" w:line="240" w:lineRule="auto"/>
      <w:ind w:left="472" w:firstLine="566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2024-12-10T09:28:00Z</dcterms:created>
  <dcterms:modified xsi:type="dcterms:W3CDTF">2024-12-10T12:06:00Z</dcterms:modified>
</cp:coreProperties>
</file>